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Default="003E2D87" w:rsidP="0089284A">
      <w:pPr>
        <w:pStyle w:val="Titolo5"/>
        <w:spacing w:after="0" w:line="240" w:lineRule="auto"/>
        <w:ind w:left="0"/>
        <w:rPr>
          <w:rFonts w:eastAsia="Times New Roman"/>
          <w:i/>
          <w:color w:val="17365D" w:themeColor="text2" w:themeShade="BF"/>
          <w:sz w:val="24"/>
          <w:szCs w:val="24"/>
          <w:lang w:eastAsia="it-IT"/>
        </w:rPr>
      </w:pPr>
    </w:p>
    <w:p w:rsidR="00453E75" w:rsidRDefault="00453E75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C532F7" w:rsidRPr="007A0AE7" w:rsidRDefault="00C532F7" w:rsidP="00C532F7">
      <w:pPr>
        <w:pStyle w:val="Titolo5"/>
        <w:spacing w:after="0" w:line="240" w:lineRule="auto"/>
        <w:ind w:left="0"/>
        <w:rPr>
          <w:sz w:val="36"/>
          <w:szCs w:val="36"/>
          <w:lang w:val="it-IT"/>
        </w:rPr>
      </w:pPr>
      <w:r w:rsidRPr="007A0AE7">
        <w:rPr>
          <w:sz w:val="36"/>
          <w:szCs w:val="36"/>
          <w:lang w:val="it-IT"/>
        </w:rPr>
        <w:t>Workshop Dogane</w:t>
      </w:r>
    </w:p>
    <w:p w:rsidR="00C532F7" w:rsidRPr="007A0AE7" w:rsidRDefault="00C532F7" w:rsidP="00C532F7">
      <w:pPr>
        <w:pStyle w:val="Titolo5"/>
        <w:spacing w:after="0" w:line="240" w:lineRule="auto"/>
        <w:ind w:left="0"/>
        <w:rPr>
          <w:rFonts w:eastAsia="Times New Roman"/>
          <w:color w:val="17365D" w:themeColor="text2" w:themeShade="BF"/>
          <w:sz w:val="24"/>
          <w:szCs w:val="24"/>
          <w:lang w:val="it-IT" w:eastAsia="it-IT"/>
        </w:rPr>
      </w:pPr>
      <w:r w:rsidRPr="007A0AE7">
        <w:rPr>
          <w:sz w:val="36"/>
          <w:szCs w:val="36"/>
          <w:lang w:val="it-IT"/>
        </w:rPr>
        <w:t>Origine preferenziale e non preferenziale delle merci</w:t>
      </w:r>
    </w:p>
    <w:p w:rsidR="00C532F7" w:rsidRPr="00AA7D8F" w:rsidRDefault="00C532F7" w:rsidP="00C532F7">
      <w:pPr>
        <w:pStyle w:val="Titolo8"/>
        <w:rPr>
          <w:i w:val="0"/>
        </w:rPr>
      </w:pPr>
      <w:r>
        <w:t xml:space="preserve">Giovedì 4 aprile 2019 - </w:t>
      </w:r>
      <w:r w:rsidRPr="00AA7D8F">
        <w:rPr>
          <w:i w:val="0"/>
        </w:rPr>
        <w:t>09:30-16:30</w:t>
      </w:r>
    </w:p>
    <w:p w:rsidR="00C532F7" w:rsidRPr="004A4658" w:rsidRDefault="00C532F7" w:rsidP="00C532F7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r w:rsidRPr="004A4658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Sicindustria, V</w:t>
      </w:r>
      <w:r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ia Alessandro Volta 44, Palermo</w:t>
      </w:r>
    </w:p>
    <w:p w:rsidR="00112F54" w:rsidRPr="00D24263" w:rsidRDefault="00112F54" w:rsidP="00112F54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112F54" w:rsidRPr="00D24263" w:rsidRDefault="00112F54" w:rsidP="00112F54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</w:p>
    <w:p w:rsidR="00112F54" w:rsidRPr="00455D76" w:rsidRDefault="00112F54" w:rsidP="00112F54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 w:rsidR="00C93742"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 w:rsidR="00C532F7">
        <w:rPr>
          <w:rFonts w:ascii="Myriad Pro Light" w:hAnsi="Myriad Pro Light" w:cs="Arial"/>
          <w:b/>
          <w:color w:val="17365D" w:themeColor="text2" w:themeShade="BF"/>
        </w:rPr>
        <w:t>mercoledì 3 aprile</w:t>
      </w:r>
      <w:r>
        <w:rPr>
          <w:rFonts w:ascii="Myriad Pro Light" w:hAnsi="Myriad Pro Light" w:cs="Arial"/>
          <w:color w:val="17365D" w:themeColor="text2" w:themeShade="BF"/>
        </w:rPr>
        <w:t xml:space="preserve"> ed 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12F54" w:rsidRPr="00B01608" w:rsidRDefault="00112F54" w:rsidP="00112F54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12F54" w:rsidRPr="00B01608" w:rsidTr="006D49C4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12F54" w:rsidRPr="00B01608" w:rsidTr="006D49C4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12F54" w:rsidRPr="00B01608" w:rsidTr="006D49C4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12F54" w:rsidRPr="00B01608" w:rsidTr="006D49C4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 w:rsidR="00453E75"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453E75" w:rsidRDefault="00453E75" w:rsidP="00453E75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453E75" w:rsidRDefault="00453E75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112F54" w:rsidRDefault="00112F54" w:rsidP="00112F54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</w:p>
    <w:p w:rsidR="00112F54" w:rsidRPr="00A20AD0" w:rsidRDefault="00112F54" w:rsidP="00112F54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per le finalità connesse alle reciproche obbligazioni derivanti dal rapporto in atto esprime il proprio consenso al trattamento dei suoi dati personali. </w:t>
      </w:r>
    </w:p>
    <w:p w:rsidR="00112F54" w:rsidRPr="00A20AD0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12F54" w:rsidRDefault="00112F54" w:rsidP="00112F54">
      <w:pPr>
        <w:spacing w:after="0" w:line="240" w:lineRule="auto"/>
        <w:jc w:val="both"/>
      </w:pPr>
    </w:p>
    <w:p w:rsidR="00112F54" w:rsidRPr="00B01608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p w:rsidR="00377CE3" w:rsidRDefault="00377CE3" w:rsidP="009B19E3">
      <w:pPr>
        <w:spacing w:after="0" w:line="240" w:lineRule="auto"/>
        <w:jc w:val="both"/>
        <w:rPr>
          <w:rFonts w:ascii="Myriad Pro Light" w:eastAsia="Times New Roman" w:hAnsi="Myriad Pro Light" w:cs="Arial"/>
          <w:b/>
          <w:color w:val="17365D" w:themeColor="text2" w:themeShade="BF"/>
          <w:sz w:val="24"/>
          <w:szCs w:val="24"/>
          <w:u w:val="single"/>
          <w:lang w:eastAsia="it-IT"/>
        </w:rPr>
      </w:pPr>
    </w:p>
    <w:p w:rsidR="00112F54" w:rsidRDefault="00112F54">
      <w:pPr>
        <w:rPr>
          <w:rFonts w:ascii="Myriad Pro Light" w:hAnsi="Myriad Pro Light" w:cs="Arial"/>
          <w:color w:val="31849B" w:themeColor="accent5" w:themeShade="BF"/>
          <w:sz w:val="28"/>
          <w:szCs w:val="28"/>
        </w:rPr>
      </w:pPr>
    </w:p>
    <w:sectPr w:rsidR="00112F54" w:rsidSect="00FD09AF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83" w:rsidRDefault="00B54683" w:rsidP="0075055E">
      <w:pPr>
        <w:spacing w:after="0" w:line="240" w:lineRule="auto"/>
      </w:pPr>
      <w:r>
        <w:separator/>
      </w:r>
    </w:p>
  </w:endnote>
  <w:end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112F54">
    <w:pPr>
      <w:pStyle w:val="Pidipagina"/>
    </w:pPr>
    <w:r w:rsidRPr="00EE06B5">
      <w:rPr>
        <w:rFonts w:ascii="Myriad Pro Light" w:hAnsi="Myriad Pro Light"/>
        <w:noProof/>
        <w:color w:val="17365D" w:themeColor="text2" w:themeShade="BF"/>
        <w:lang w:eastAsia="zh-CN"/>
      </w:rPr>
      <w:drawing>
        <wp:anchor distT="0" distB="0" distL="114300" distR="114300" simplePos="0" relativeHeight="251789824" behindDoc="1" locked="0" layoutInCell="1" allowOverlap="1" wp14:anchorId="280EB61F" wp14:editId="576D8619">
          <wp:simplePos x="0" y="0"/>
          <wp:positionH relativeFrom="column">
            <wp:posOffset>2255520</wp:posOffset>
          </wp:positionH>
          <wp:positionV relativeFrom="page">
            <wp:posOffset>9740900</wp:posOffset>
          </wp:positionV>
          <wp:extent cx="2216150" cy="765175"/>
          <wp:effectExtent l="0" t="0" r="0" b="0"/>
          <wp:wrapTight wrapText="bothSides">
            <wp:wrapPolygon edited="0">
              <wp:start x="0" y="0"/>
              <wp:lineTo x="0" y="20973"/>
              <wp:lineTo x="21352" y="20973"/>
              <wp:lineTo x="21352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hi een 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 Light" w:hAnsi="Myriad Pro Light"/>
        <w:noProof/>
        <w:color w:val="C00000"/>
        <w:lang w:eastAsia="zh-CN"/>
      </w:rPr>
      <w:drawing>
        <wp:anchor distT="0" distB="0" distL="114300" distR="114300" simplePos="0" relativeHeight="251792896" behindDoc="1" locked="0" layoutInCell="1" allowOverlap="1" wp14:anchorId="61D61BDA" wp14:editId="6DF76EDB">
          <wp:simplePos x="0" y="0"/>
          <wp:positionH relativeFrom="column">
            <wp:posOffset>4984750</wp:posOffset>
          </wp:positionH>
          <wp:positionV relativeFrom="page">
            <wp:posOffset>9740265</wp:posOffset>
          </wp:positionV>
          <wp:extent cx="731520" cy="778510"/>
          <wp:effectExtent l="0" t="0" r="0" b="0"/>
          <wp:wrapTight wrapText="bothSides">
            <wp:wrapPolygon edited="0">
              <wp:start x="0" y="0"/>
              <wp:lineTo x="0" y="21142"/>
              <wp:lineTo x="20813" y="21142"/>
              <wp:lineTo x="20813" y="0"/>
              <wp:lineTo x="0" y="0"/>
            </wp:wrapPolygon>
          </wp:wrapTight>
          <wp:docPr id="1" name="Imagem 1" descr="H:\AI\ADM - Parcerias, Convênios e Captação - Exterior\CE - EEN\Logos\agrofo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I\ADM - Parcerias, Convênios e Captação - Exterior\CE - EEN\Logos\agrofoo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6B5">
      <w:rPr>
        <w:noProof/>
        <w:lang w:eastAsia="zh-CN"/>
      </w:rPr>
      <w:drawing>
        <wp:anchor distT="0" distB="0" distL="114300" distR="114300" simplePos="0" relativeHeight="251796992" behindDoc="1" locked="0" layoutInCell="1" allowOverlap="1" wp14:anchorId="5C3F41CC" wp14:editId="01CC105F">
          <wp:simplePos x="0" y="0"/>
          <wp:positionH relativeFrom="column">
            <wp:posOffset>-45720</wp:posOffset>
          </wp:positionH>
          <wp:positionV relativeFrom="page">
            <wp:posOffset>9838690</wp:posOffset>
          </wp:positionV>
          <wp:extent cx="2023110" cy="685800"/>
          <wp:effectExtent l="0" t="0" r="0" b="0"/>
          <wp:wrapTight wrapText="bothSides">
            <wp:wrapPolygon edited="0">
              <wp:start x="0" y="0"/>
              <wp:lineTo x="0" y="21000"/>
              <wp:lineTo x="21356" y="21000"/>
              <wp:lineTo x="213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I logo Brazi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E75" w:rsidRDefault="00C532F7">
    <w:pPr>
      <w:pStyle w:val="Pidipagina"/>
    </w:pPr>
    <w:r>
      <w:rPr>
        <w:noProof/>
        <w:lang w:eastAsia="zh-CN"/>
      </w:rPr>
      <w:drawing>
        <wp:inline distT="0" distB="0" distL="0" distR="0" wp14:anchorId="0B089DD5" wp14:editId="30E1AAEE">
          <wp:extent cx="6120130" cy="74993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83" w:rsidRDefault="00B54683" w:rsidP="0075055E">
      <w:pPr>
        <w:spacing w:after="0" w:line="240" w:lineRule="auto"/>
      </w:pPr>
      <w:r>
        <w:separator/>
      </w:r>
    </w:p>
  </w:footnote>
  <w:foot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C13BAC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754496" behindDoc="1" locked="0" layoutInCell="1" allowOverlap="1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A2CDB"/>
    <w:rsid w:val="000B4604"/>
    <w:rsid w:val="000B538C"/>
    <w:rsid w:val="000C3F90"/>
    <w:rsid w:val="000D1239"/>
    <w:rsid w:val="000D2ABA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95BBD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90630"/>
    <w:rsid w:val="00291E45"/>
    <w:rsid w:val="002A1691"/>
    <w:rsid w:val="002A1C10"/>
    <w:rsid w:val="002A6F26"/>
    <w:rsid w:val="002E0C24"/>
    <w:rsid w:val="002E138D"/>
    <w:rsid w:val="002E4615"/>
    <w:rsid w:val="002F37FC"/>
    <w:rsid w:val="00304300"/>
    <w:rsid w:val="003132B9"/>
    <w:rsid w:val="00316D6A"/>
    <w:rsid w:val="0032285B"/>
    <w:rsid w:val="00324B72"/>
    <w:rsid w:val="00350F52"/>
    <w:rsid w:val="003721A2"/>
    <w:rsid w:val="00377C89"/>
    <w:rsid w:val="00377CE3"/>
    <w:rsid w:val="00387422"/>
    <w:rsid w:val="003A389C"/>
    <w:rsid w:val="003B66A3"/>
    <w:rsid w:val="003E1E4D"/>
    <w:rsid w:val="003E2D87"/>
    <w:rsid w:val="003E7306"/>
    <w:rsid w:val="003F5D27"/>
    <w:rsid w:val="00453211"/>
    <w:rsid w:val="00453E75"/>
    <w:rsid w:val="00455D76"/>
    <w:rsid w:val="00487126"/>
    <w:rsid w:val="00497F6A"/>
    <w:rsid w:val="004A3A84"/>
    <w:rsid w:val="004A4658"/>
    <w:rsid w:val="004C2A6C"/>
    <w:rsid w:val="00545B8B"/>
    <w:rsid w:val="005519FB"/>
    <w:rsid w:val="0057325B"/>
    <w:rsid w:val="00576478"/>
    <w:rsid w:val="005811A9"/>
    <w:rsid w:val="00584557"/>
    <w:rsid w:val="00590AFD"/>
    <w:rsid w:val="005B3B05"/>
    <w:rsid w:val="005B5024"/>
    <w:rsid w:val="005D6D66"/>
    <w:rsid w:val="005F663C"/>
    <w:rsid w:val="00620338"/>
    <w:rsid w:val="00653A7D"/>
    <w:rsid w:val="006663C2"/>
    <w:rsid w:val="00674AE9"/>
    <w:rsid w:val="006861CE"/>
    <w:rsid w:val="006872F9"/>
    <w:rsid w:val="006B233E"/>
    <w:rsid w:val="006E112D"/>
    <w:rsid w:val="0070271B"/>
    <w:rsid w:val="00737DC3"/>
    <w:rsid w:val="00742789"/>
    <w:rsid w:val="0075055E"/>
    <w:rsid w:val="0075751F"/>
    <w:rsid w:val="00757C0D"/>
    <w:rsid w:val="00786B76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6582F"/>
    <w:rsid w:val="00865CA8"/>
    <w:rsid w:val="00875D4E"/>
    <w:rsid w:val="0089284A"/>
    <w:rsid w:val="008A327C"/>
    <w:rsid w:val="008C699D"/>
    <w:rsid w:val="008D2AE5"/>
    <w:rsid w:val="008F4E89"/>
    <w:rsid w:val="00911598"/>
    <w:rsid w:val="009154CA"/>
    <w:rsid w:val="009314CC"/>
    <w:rsid w:val="00933E32"/>
    <w:rsid w:val="00946F98"/>
    <w:rsid w:val="009625F6"/>
    <w:rsid w:val="00965E86"/>
    <w:rsid w:val="009720AA"/>
    <w:rsid w:val="0097747E"/>
    <w:rsid w:val="00980000"/>
    <w:rsid w:val="00993A38"/>
    <w:rsid w:val="009A7CBD"/>
    <w:rsid w:val="009B19E3"/>
    <w:rsid w:val="009B74A6"/>
    <w:rsid w:val="009D5D08"/>
    <w:rsid w:val="009D7412"/>
    <w:rsid w:val="00A11BA9"/>
    <w:rsid w:val="00A20703"/>
    <w:rsid w:val="00A82079"/>
    <w:rsid w:val="00A91FC5"/>
    <w:rsid w:val="00AA4AD2"/>
    <w:rsid w:val="00AB451F"/>
    <w:rsid w:val="00AD6C56"/>
    <w:rsid w:val="00AE6474"/>
    <w:rsid w:val="00AE6940"/>
    <w:rsid w:val="00AF2954"/>
    <w:rsid w:val="00B24E1C"/>
    <w:rsid w:val="00B33B54"/>
    <w:rsid w:val="00B36BB1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C046B1"/>
    <w:rsid w:val="00C1013D"/>
    <w:rsid w:val="00C13BAC"/>
    <w:rsid w:val="00C532F7"/>
    <w:rsid w:val="00C650E1"/>
    <w:rsid w:val="00C658FA"/>
    <w:rsid w:val="00C67F31"/>
    <w:rsid w:val="00C77788"/>
    <w:rsid w:val="00C83199"/>
    <w:rsid w:val="00C93742"/>
    <w:rsid w:val="00CA0A6D"/>
    <w:rsid w:val="00CB0549"/>
    <w:rsid w:val="00CB2A80"/>
    <w:rsid w:val="00CB427F"/>
    <w:rsid w:val="00CB659A"/>
    <w:rsid w:val="00CB7A4D"/>
    <w:rsid w:val="00CD0B87"/>
    <w:rsid w:val="00CD1B8D"/>
    <w:rsid w:val="00D0117A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5891"/>
    <w:rsid w:val="00DC64BF"/>
    <w:rsid w:val="00DD76EC"/>
    <w:rsid w:val="00DE2C3E"/>
    <w:rsid w:val="00DE60A3"/>
    <w:rsid w:val="00E0471C"/>
    <w:rsid w:val="00E20672"/>
    <w:rsid w:val="00E41126"/>
    <w:rsid w:val="00E70096"/>
    <w:rsid w:val="00E7781C"/>
    <w:rsid w:val="00E846D9"/>
    <w:rsid w:val="00EA246E"/>
    <w:rsid w:val="00EA5081"/>
    <w:rsid w:val="00EC5DCB"/>
    <w:rsid w:val="00ED14E4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Giada Platania</cp:lastModifiedBy>
  <cp:revision>5</cp:revision>
  <cp:lastPrinted>2018-12-13T15:54:00Z</cp:lastPrinted>
  <dcterms:created xsi:type="dcterms:W3CDTF">2019-02-28T17:24:00Z</dcterms:created>
  <dcterms:modified xsi:type="dcterms:W3CDTF">2019-03-27T16:09:00Z</dcterms:modified>
</cp:coreProperties>
</file>