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F6" w:rsidRPr="00C976F6" w:rsidRDefault="00C976F6" w:rsidP="00C976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40"/>
          <w:szCs w:val="40"/>
          <w:lang w:val="it-IT" w:eastAsia="it-IT"/>
        </w:rPr>
      </w:pPr>
      <w:r w:rsidRPr="00C976F6">
        <w:rPr>
          <w:rFonts w:ascii="Arial" w:eastAsia="Times New Roman" w:hAnsi="Arial" w:cs="Arial"/>
          <w:b/>
          <w:bCs/>
          <w:color w:val="C00000"/>
          <w:sz w:val="40"/>
          <w:szCs w:val="40"/>
          <w:lang w:val="it-IT" w:eastAsia="it-IT"/>
        </w:rPr>
        <w:t>Workshop</w:t>
      </w:r>
    </w:p>
    <w:p w:rsidR="00C976F6" w:rsidRPr="00C976F6" w:rsidRDefault="00C976F6" w:rsidP="00C976F6">
      <w:pPr>
        <w:spacing w:after="0" w:line="240" w:lineRule="auto"/>
        <w:jc w:val="center"/>
        <w:rPr>
          <w:rFonts w:ascii="Blogger Sans" w:eastAsia="Times New Roman" w:hAnsi="Blogger Sans" w:cs="Times New Roman"/>
          <w:color w:val="833C0B" w:themeColor="accent2" w:themeShade="80"/>
          <w:sz w:val="32"/>
          <w:szCs w:val="32"/>
          <w:lang w:val="it-IT" w:eastAsia="zh-CN"/>
        </w:rPr>
      </w:pPr>
      <w:r w:rsidRPr="00C976F6">
        <w:rPr>
          <w:rFonts w:ascii="Arial" w:eastAsia="Times New Roman" w:hAnsi="Arial" w:cs="Arial"/>
          <w:bCs/>
          <w:color w:val="C00000"/>
          <w:sz w:val="40"/>
          <w:szCs w:val="40"/>
          <w:lang w:val="it-IT" w:eastAsia="it-IT"/>
        </w:rPr>
        <w:t xml:space="preserve">Come affrontare i mercati esteri attraverso la promozione digitale e la partecipazione a fiere </w:t>
      </w:r>
    </w:p>
    <w:p w:rsidR="00C976F6" w:rsidRPr="00C976F6" w:rsidRDefault="00C976F6" w:rsidP="00C976F6">
      <w:pPr>
        <w:spacing w:after="0" w:line="240" w:lineRule="auto"/>
        <w:jc w:val="center"/>
        <w:rPr>
          <w:rFonts w:ascii="Arial" w:eastAsia="Calibri" w:hAnsi="Arial" w:cs="Arial"/>
          <w:i/>
          <w:color w:val="000066"/>
          <w:sz w:val="24"/>
          <w:szCs w:val="24"/>
          <w:lang w:val="it-IT"/>
        </w:rPr>
      </w:pPr>
    </w:p>
    <w:p w:rsidR="00C976F6" w:rsidRPr="00C976F6" w:rsidRDefault="00C976F6" w:rsidP="00C976F6">
      <w:pPr>
        <w:spacing w:after="0" w:line="240" w:lineRule="auto"/>
        <w:jc w:val="center"/>
        <w:rPr>
          <w:rFonts w:ascii="Arial" w:eastAsia="Calibri" w:hAnsi="Arial" w:cs="Arial"/>
          <w:i/>
          <w:color w:val="000066"/>
          <w:sz w:val="24"/>
          <w:szCs w:val="24"/>
          <w:lang w:val="it-IT"/>
        </w:rPr>
      </w:pPr>
      <w:r w:rsidRPr="00C976F6">
        <w:rPr>
          <w:rFonts w:ascii="Arial" w:eastAsia="Calibri" w:hAnsi="Arial" w:cs="Arial"/>
          <w:i/>
          <w:color w:val="000066"/>
          <w:sz w:val="24"/>
          <w:szCs w:val="24"/>
          <w:lang w:val="it-IT"/>
        </w:rPr>
        <w:t>Martedì 12 giugno 2018, ore 10:00</w:t>
      </w:r>
    </w:p>
    <w:p w:rsidR="00C976F6" w:rsidRPr="00C976F6" w:rsidRDefault="00C976F6" w:rsidP="00C976F6">
      <w:pPr>
        <w:spacing w:after="0" w:line="240" w:lineRule="auto"/>
        <w:jc w:val="center"/>
        <w:rPr>
          <w:rFonts w:ascii="Arial" w:eastAsia="Calibri" w:hAnsi="Arial" w:cs="Arial"/>
          <w:i/>
          <w:color w:val="000066"/>
          <w:sz w:val="24"/>
          <w:szCs w:val="24"/>
          <w:lang w:val="it-IT"/>
        </w:rPr>
      </w:pPr>
      <w:r w:rsidRPr="00C976F6">
        <w:rPr>
          <w:rFonts w:ascii="Arial" w:eastAsia="Calibri" w:hAnsi="Arial" w:cs="Arial"/>
          <w:i/>
          <w:color w:val="000066"/>
          <w:sz w:val="24"/>
          <w:szCs w:val="24"/>
          <w:lang w:val="it-IT"/>
        </w:rPr>
        <w:t>Sicindustria, Via Alessandro Volta 44, Palermo</w:t>
      </w: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C976F6" w:rsidRPr="00C976F6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venerdì 8 giugno 2018</w:t>
      </w:r>
      <w:r w:rsidR="00C976F6" w:rsidRPr="00C976F6">
        <w:rPr>
          <w:rFonts w:ascii="Arial" w:eastAsia="Calibri" w:hAnsi="Arial" w:cs="Arial"/>
          <w:color w:val="C00000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378"/>
        <w:gridCol w:w="2268"/>
        <w:gridCol w:w="142"/>
        <w:gridCol w:w="1243"/>
        <w:gridCol w:w="2520"/>
      </w:tblGrid>
      <w:tr w:rsidR="00D871CA" w:rsidRPr="00EB12D6" w:rsidTr="004059B1">
        <w:trPr>
          <w:trHeight w:val="567"/>
        </w:trPr>
        <w:tc>
          <w:tcPr>
            <w:tcW w:w="9825" w:type="dxa"/>
            <w:gridSpan w:val="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</w:tr>
      <w:tr w:rsidR="00D871CA" w:rsidRPr="00385382" w:rsidTr="00064E4B">
        <w:trPr>
          <w:trHeight w:val="567"/>
        </w:trPr>
        <w:tc>
          <w:tcPr>
            <w:tcW w:w="9825" w:type="dxa"/>
            <w:gridSpan w:val="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976F6">
              <w:rPr>
                <w:rFonts w:ascii="Arial" w:hAnsi="Arial" w:cs="Arial"/>
                <w:b/>
                <w:color w:val="365F91"/>
                <w:szCs w:val="24"/>
              </w:rPr>
              <w:t>*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  <w:bookmarkStart w:id="0" w:name="_GoBack"/>
            <w:bookmarkEnd w:id="0"/>
          </w:p>
        </w:tc>
      </w:tr>
      <w:tr w:rsidR="008D2608" w:rsidRPr="00385382" w:rsidTr="00064E4B">
        <w:trPr>
          <w:trHeight w:val="567"/>
        </w:trPr>
        <w:tc>
          <w:tcPr>
            <w:tcW w:w="9825" w:type="dxa"/>
            <w:gridSpan w:val="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8D2608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Descrivere l’attività svolta dall’azienda:</w:t>
            </w: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2646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FATTURATO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 (fascia di fatturato)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3905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</w:rPr>
              <w:t>*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01423" w:rsidRPr="00C976F6" w:rsidTr="00C976F6">
        <w:trPr>
          <w:trHeight w:val="1218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Svolgete attività di Export?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Se s</w:t>
            </w:r>
            <w:r w:rsidR="00CB51C7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ì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, dove e quanto incide sul fatturato: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3905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Tipologia di cliente o partner commerciale ricercato: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</w:tr>
      <w:tr w:rsidR="002550F0" w:rsidRPr="00C976F6" w:rsidTr="002550F0">
        <w:trPr>
          <w:trHeight w:val="567"/>
        </w:trPr>
        <w:tc>
          <w:tcPr>
            <w:tcW w:w="365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2550F0" w:rsidRPr="00EB12D6" w:rsidRDefault="002550F0" w:rsidP="00C976F6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Content4Digital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  <w:tc>
          <w:tcPr>
            <w:tcW w:w="3653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2550F0" w:rsidRPr="00EB12D6" w:rsidRDefault="002550F0" w:rsidP="00C976F6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Mercadante/Follow up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  <w:tc>
          <w:tcPr>
            <w:tcW w:w="2520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2550F0" w:rsidRPr="00EB12D6" w:rsidRDefault="002550F0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Sicindustria/EEN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</w:tr>
    </w:tbl>
    <w:p w:rsidR="002550F0" w:rsidRDefault="002550F0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064E4B" w:rsidRDefault="00064E4B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64E4B" w:rsidRDefault="00034126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64E4B" w:rsidRDefault="00064E4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034126" w:rsidRPr="00C976F6" w:rsidRDefault="00F25783" w:rsidP="000C401C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Data:</w:t>
      </w:r>
      <w:r w:rsidR="00C976F6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</w:t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CE0670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Firma</w:t>
      </w:r>
      <w:r w:rsidR="00EB12D6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: </w:t>
      </w:r>
    </w:p>
    <w:sectPr w:rsidR="00034126" w:rsidRPr="00C976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E77910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3271023</wp:posOffset>
          </wp:positionH>
          <wp:positionV relativeFrom="page">
            <wp:posOffset>319102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783" w:rsidRPr="004462FD">
      <w:rPr>
        <w:noProof/>
      </w:rPr>
      <w:drawing>
        <wp:anchor distT="0" distB="0" distL="114300" distR="114300" simplePos="0" relativeHeight="251652608" behindDoc="1" locked="0" layoutInCell="1" allowOverlap="1" wp14:anchorId="0B34AED0" wp14:editId="7F231243">
          <wp:simplePos x="0" y="0"/>
          <wp:positionH relativeFrom="column">
            <wp:posOffset>4341495</wp:posOffset>
          </wp:positionH>
          <wp:positionV relativeFrom="page">
            <wp:posOffset>355600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2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1"/>
    <w:rsid w:val="00034126"/>
    <w:rsid w:val="0006369F"/>
    <w:rsid w:val="00064E4B"/>
    <w:rsid w:val="0008358D"/>
    <w:rsid w:val="000C401C"/>
    <w:rsid w:val="000C7ED4"/>
    <w:rsid w:val="0016234B"/>
    <w:rsid w:val="0021076C"/>
    <w:rsid w:val="002550F0"/>
    <w:rsid w:val="00255802"/>
    <w:rsid w:val="0026019A"/>
    <w:rsid w:val="002B01DF"/>
    <w:rsid w:val="002C3908"/>
    <w:rsid w:val="00344E3D"/>
    <w:rsid w:val="0035321B"/>
    <w:rsid w:val="0037628F"/>
    <w:rsid w:val="00383E90"/>
    <w:rsid w:val="00385382"/>
    <w:rsid w:val="004627CE"/>
    <w:rsid w:val="005B3009"/>
    <w:rsid w:val="005B5801"/>
    <w:rsid w:val="00602040"/>
    <w:rsid w:val="00602AB9"/>
    <w:rsid w:val="00635E15"/>
    <w:rsid w:val="006C3332"/>
    <w:rsid w:val="006E3C2F"/>
    <w:rsid w:val="006E60F0"/>
    <w:rsid w:val="00760711"/>
    <w:rsid w:val="00834BC2"/>
    <w:rsid w:val="008D2608"/>
    <w:rsid w:val="008D49BA"/>
    <w:rsid w:val="00901423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40C76"/>
    <w:rsid w:val="00B5714A"/>
    <w:rsid w:val="00C976F6"/>
    <w:rsid w:val="00CB51C7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F6"/>
    <w:pPr>
      <w:spacing w:after="0" w:line="240" w:lineRule="auto"/>
      <w:jc w:val="center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F6"/>
    <w:rPr>
      <w:rFonts w:ascii="Blogger Sans" w:eastAsia="Times New Roman" w:hAnsi="Blogger Sans" w:cs="Times New Roman"/>
      <w:b/>
      <w:color w:val="C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10</cp:revision>
  <cp:lastPrinted>2017-05-15T11:15:00Z</cp:lastPrinted>
  <dcterms:created xsi:type="dcterms:W3CDTF">2018-03-06T11:35:00Z</dcterms:created>
  <dcterms:modified xsi:type="dcterms:W3CDTF">2018-05-04T14:40:00Z</dcterms:modified>
</cp:coreProperties>
</file>